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AEA6B3" w14:textId="3B27F0E0" w:rsidR="00677831" w:rsidRPr="002418E6" w:rsidRDefault="00677831" w:rsidP="00171E5B">
      <w:pPr>
        <w:pStyle w:val="docdata"/>
        <w:spacing w:before="0" w:beforeAutospacing="0" w:after="0" w:afterAutospacing="0"/>
        <w:jc w:val="center"/>
        <w:rPr>
          <w:b/>
          <w:bCs/>
          <w:color w:val="C00000"/>
          <w:sz w:val="32"/>
          <w:szCs w:val="32"/>
        </w:rPr>
      </w:pPr>
      <w:r w:rsidRPr="002418E6">
        <w:rPr>
          <w:b/>
          <w:bCs/>
          <w:color w:val="C00000"/>
          <w:sz w:val="32"/>
          <w:szCs w:val="32"/>
        </w:rPr>
        <w:t xml:space="preserve">Директора </w:t>
      </w:r>
      <w:proofErr w:type="spellStart"/>
      <w:r w:rsidRPr="002418E6">
        <w:rPr>
          <w:b/>
          <w:bCs/>
          <w:color w:val="C00000"/>
          <w:sz w:val="32"/>
          <w:szCs w:val="32"/>
        </w:rPr>
        <w:t>Бузовьязовской</w:t>
      </w:r>
      <w:proofErr w:type="spellEnd"/>
      <w:r w:rsidRPr="002418E6">
        <w:rPr>
          <w:b/>
          <w:bCs/>
          <w:color w:val="C00000"/>
          <w:sz w:val="32"/>
          <w:szCs w:val="32"/>
        </w:rPr>
        <w:t xml:space="preserve"> средней школы</w:t>
      </w:r>
    </w:p>
    <w:p w14:paraId="493E025C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</w:p>
    <w:p w14:paraId="6AED5B63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171E5B">
        <w:rPr>
          <w:color w:val="365F91" w:themeColor="accent1" w:themeShade="BF"/>
          <w:sz w:val="28"/>
          <w:szCs w:val="28"/>
        </w:rPr>
        <w:t>1.Ханипов Х.Х. (</w:t>
      </w:r>
      <w:proofErr w:type="spellStart"/>
      <w:r w:rsidRPr="00171E5B">
        <w:rPr>
          <w:color w:val="365F91" w:themeColor="accent1" w:themeShade="BF"/>
          <w:sz w:val="28"/>
          <w:szCs w:val="28"/>
        </w:rPr>
        <w:t>Хапилов</w:t>
      </w:r>
      <w:proofErr w:type="spellEnd"/>
      <w:r w:rsidRPr="00171E5B">
        <w:rPr>
          <w:color w:val="365F91" w:themeColor="accent1" w:themeShade="BF"/>
          <w:sz w:val="28"/>
          <w:szCs w:val="28"/>
        </w:rPr>
        <w:t xml:space="preserve"> Х.Х.)</w:t>
      </w:r>
    </w:p>
    <w:p w14:paraId="2ED7C83F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171E5B">
        <w:rPr>
          <w:color w:val="365F91" w:themeColor="accent1" w:themeShade="BF"/>
          <w:sz w:val="28"/>
          <w:szCs w:val="28"/>
        </w:rPr>
        <w:t>2.Карачурин А.А.</w:t>
      </w:r>
    </w:p>
    <w:p w14:paraId="2729E64A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171E5B">
        <w:rPr>
          <w:color w:val="365F91" w:themeColor="accent1" w:themeShade="BF"/>
          <w:sz w:val="28"/>
          <w:szCs w:val="28"/>
        </w:rPr>
        <w:t>3.Сулейманов Б.В.</w:t>
      </w:r>
    </w:p>
    <w:p w14:paraId="0D7470B7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171E5B">
        <w:rPr>
          <w:color w:val="365F91" w:themeColor="accent1" w:themeShade="BF"/>
          <w:sz w:val="28"/>
          <w:szCs w:val="28"/>
        </w:rPr>
        <w:t>4.Гареев М.Н.</w:t>
      </w:r>
    </w:p>
    <w:p w14:paraId="4714C910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171E5B">
        <w:rPr>
          <w:color w:val="365F91" w:themeColor="accent1" w:themeShade="BF"/>
          <w:sz w:val="28"/>
          <w:szCs w:val="28"/>
        </w:rPr>
        <w:t>5.Зайнетдинов Ф.Н.</w:t>
      </w:r>
    </w:p>
    <w:p w14:paraId="03724794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171E5B">
        <w:rPr>
          <w:color w:val="365F91" w:themeColor="accent1" w:themeShade="BF"/>
          <w:sz w:val="28"/>
          <w:szCs w:val="28"/>
        </w:rPr>
        <w:t>6.Ямалетдинов К.М. (</w:t>
      </w:r>
      <w:proofErr w:type="spellStart"/>
      <w:r w:rsidRPr="00171E5B">
        <w:rPr>
          <w:color w:val="365F91" w:themeColor="accent1" w:themeShade="BF"/>
          <w:sz w:val="28"/>
          <w:szCs w:val="28"/>
        </w:rPr>
        <w:t>Ямалеллинов</w:t>
      </w:r>
      <w:proofErr w:type="spellEnd"/>
      <w:r w:rsidRPr="00171E5B">
        <w:rPr>
          <w:color w:val="365F91" w:themeColor="accent1" w:themeShade="BF"/>
          <w:sz w:val="28"/>
          <w:szCs w:val="28"/>
        </w:rPr>
        <w:t xml:space="preserve"> К.М.)</w:t>
      </w:r>
    </w:p>
    <w:p w14:paraId="5230A74C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171E5B">
        <w:rPr>
          <w:color w:val="365F91" w:themeColor="accent1" w:themeShade="BF"/>
          <w:sz w:val="28"/>
          <w:szCs w:val="28"/>
        </w:rPr>
        <w:t>7. Булатов С.Б.</w:t>
      </w:r>
    </w:p>
    <w:p w14:paraId="2F8EE0BB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171E5B">
        <w:rPr>
          <w:color w:val="365F91" w:themeColor="accent1" w:themeShade="BF"/>
          <w:sz w:val="28"/>
          <w:szCs w:val="28"/>
        </w:rPr>
        <w:t>8. Еникеев А.Я. (08.02.1950 – 31.08.1951)</w:t>
      </w:r>
    </w:p>
    <w:p w14:paraId="175042C6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171E5B">
        <w:rPr>
          <w:color w:val="365F91" w:themeColor="accent1" w:themeShade="BF"/>
          <w:sz w:val="28"/>
          <w:szCs w:val="28"/>
        </w:rPr>
        <w:t>9. Гареев М.Н. (01.11.1951 – 30.06.1953)</w:t>
      </w:r>
    </w:p>
    <w:p w14:paraId="7D1E5B6D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171E5B">
        <w:rPr>
          <w:color w:val="365F91" w:themeColor="accent1" w:themeShade="BF"/>
          <w:sz w:val="28"/>
          <w:szCs w:val="28"/>
        </w:rPr>
        <w:t>10. Сафаров Ф.Ф. (01.07.1953 – 06.06.1956)</w:t>
      </w:r>
    </w:p>
    <w:p w14:paraId="10A658F7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171E5B">
        <w:rPr>
          <w:color w:val="365F91" w:themeColor="accent1" w:themeShade="BF"/>
          <w:sz w:val="28"/>
          <w:szCs w:val="28"/>
        </w:rPr>
        <w:t>11. Лазарев А.М. (11.06.1956 – 21.07.1959)</w:t>
      </w:r>
    </w:p>
    <w:p w14:paraId="58AFB2A7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171E5B">
        <w:rPr>
          <w:color w:val="365F91" w:themeColor="accent1" w:themeShade="BF"/>
          <w:sz w:val="28"/>
          <w:szCs w:val="28"/>
        </w:rPr>
        <w:t xml:space="preserve">12. </w:t>
      </w:r>
      <w:proofErr w:type="spellStart"/>
      <w:r w:rsidRPr="00171E5B">
        <w:rPr>
          <w:color w:val="365F91" w:themeColor="accent1" w:themeShade="BF"/>
          <w:sz w:val="28"/>
          <w:szCs w:val="28"/>
        </w:rPr>
        <w:t>Диваева</w:t>
      </w:r>
      <w:proofErr w:type="spellEnd"/>
      <w:r w:rsidRPr="00171E5B">
        <w:rPr>
          <w:color w:val="365F91" w:themeColor="accent1" w:themeShade="BF"/>
          <w:sz w:val="28"/>
          <w:szCs w:val="28"/>
        </w:rPr>
        <w:t xml:space="preserve"> Р.Г. (22.07.1959 – 09.11.1966)</w:t>
      </w:r>
    </w:p>
    <w:p w14:paraId="67658FFA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171E5B">
        <w:rPr>
          <w:color w:val="365F91" w:themeColor="accent1" w:themeShade="BF"/>
          <w:sz w:val="28"/>
          <w:szCs w:val="28"/>
        </w:rPr>
        <w:t>13. Шарипов А.Н. (16.01.1966 – 18.07.1969)</w:t>
      </w:r>
    </w:p>
    <w:p w14:paraId="3E514575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171E5B">
        <w:rPr>
          <w:color w:val="365F91" w:themeColor="accent1" w:themeShade="BF"/>
          <w:sz w:val="28"/>
          <w:szCs w:val="28"/>
        </w:rPr>
        <w:t>14. Ли А.М. (01.08.1969 – 16.08.1970)</w:t>
      </w:r>
    </w:p>
    <w:p w14:paraId="4EE278F6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171E5B">
        <w:rPr>
          <w:color w:val="365F91" w:themeColor="accent1" w:themeShade="BF"/>
          <w:sz w:val="28"/>
          <w:szCs w:val="28"/>
        </w:rPr>
        <w:t xml:space="preserve">15. </w:t>
      </w:r>
      <w:proofErr w:type="spellStart"/>
      <w:r w:rsidRPr="00171E5B">
        <w:rPr>
          <w:color w:val="365F91" w:themeColor="accent1" w:themeShade="BF"/>
          <w:sz w:val="28"/>
          <w:szCs w:val="28"/>
        </w:rPr>
        <w:t>Диваева</w:t>
      </w:r>
      <w:proofErr w:type="spellEnd"/>
      <w:r w:rsidRPr="00171E5B">
        <w:rPr>
          <w:color w:val="365F91" w:themeColor="accent1" w:themeShade="BF"/>
          <w:sz w:val="28"/>
          <w:szCs w:val="28"/>
        </w:rPr>
        <w:t xml:space="preserve"> Р.Г. (17.08.1970 – 31.07.1985)</w:t>
      </w:r>
    </w:p>
    <w:p w14:paraId="61475EF0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171E5B">
        <w:rPr>
          <w:color w:val="365F91" w:themeColor="accent1" w:themeShade="BF"/>
          <w:sz w:val="28"/>
          <w:szCs w:val="28"/>
        </w:rPr>
        <w:t>16. Ардаширов И.Г. (01.08.1985 – 31.01.1988)</w:t>
      </w:r>
    </w:p>
    <w:p w14:paraId="0A121AC5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171E5B">
        <w:rPr>
          <w:color w:val="365F91" w:themeColor="accent1" w:themeShade="BF"/>
          <w:sz w:val="28"/>
          <w:szCs w:val="28"/>
        </w:rPr>
        <w:t xml:space="preserve">17. </w:t>
      </w:r>
      <w:proofErr w:type="spellStart"/>
      <w:r w:rsidRPr="00171E5B">
        <w:rPr>
          <w:color w:val="365F91" w:themeColor="accent1" w:themeShade="BF"/>
          <w:sz w:val="28"/>
          <w:szCs w:val="28"/>
        </w:rPr>
        <w:t>Бикметов</w:t>
      </w:r>
      <w:proofErr w:type="spellEnd"/>
      <w:r w:rsidRPr="00171E5B">
        <w:rPr>
          <w:color w:val="365F91" w:themeColor="accent1" w:themeShade="BF"/>
          <w:sz w:val="28"/>
          <w:szCs w:val="28"/>
        </w:rPr>
        <w:t xml:space="preserve"> Г.С. (01.02.1988 – 20.08.1991)</w:t>
      </w:r>
    </w:p>
    <w:p w14:paraId="7399BB86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171E5B">
        <w:rPr>
          <w:color w:val="365F91" w:themeColor="accent1" w:themeShade="BF"/>
          <w:sz w:val="28"/>
          <w:szCs w:val="28"/>
        </w:rPr>
        <w:t xml:space="preserve">18. </w:t>
      </w:r>
      <w:proofErr w:type="spellStart"/>
      <w:r w:rsidRPr="00171E5B">
        <w:rPr>
          <w:color w:val="365F91" w:themeColor="accent1" w:themeShade="BF"/>
          <w:sz w:val="28"/>
          <w:szCs w:val="28"/>
        </w:rPr>
        <w:t>Акбердина-Бикметова</w:t>
      </w:r>
      <w:proofErr w:type="spellEnd"/>
      <w:r w:rsidRPr="00171E5B">
        <w:rPr>
          <w:color w:val="365F91" w:themeColor="accent1" w:themeShade="BF"/>
          <w:sz w:val="28"/>
          <w:szCs w:val="28"/>
        </w:rPr>
        <w:t xml:space="preserve"> Н.А. (21.08.1991 – 31.03.1994)</w:t>
      </w:r>
    </w:p>
    <w:p w14:paraId="6BBBFA37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171E5B">
        <w:rPr>
          <w:color w:val="365F91" w:themeColor="accent1" w:themeShade="BF"/>
          <w:sz w:val="28"/>
          <w:szCs w:val="28"/>
        </w:rPr>
        <w:t xml:space="preserve">19. </w:t>
      </w:r>
      <w:proofErr w:type="spellStart"/>
      <w:r w:rsidRPr="00171E5B">
        <w:rPr>
          <w:color w:val="365F91" w:themeColor="accent1" w:themeShade="BF"/>
          <w:sz w:val="28"/>
          <w:szCs w:val="28"/>
        </w:rPr>
        <w:t>Ишмаков</w:t>
      </w:r>
      <w:proofErr w:type="spellEnd"/>
      <w:r w:rsidRPr="00171E5B">
        <w:rPr>
          <w:color w:val="365F91" w:themeColor="accent1" w:themeShade="BF"/>
          <w:sz w:val="28"/>
          <w:szCs w:val="28"/>
        </w:rPr>
        <w:t xml:space="preserve"> Н.И. (01.04.1994 – 11.03.2009)</w:t>
      </w:r>
    </w:p>
    <w:p w14:paraId="257AF79C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171E5B">
        <w:rPr>
          <w:color w:val="365F91" w:themeColor="accent1" w:themeShade="BF"/>
          <w:sz w:val="28"/>
          <w:szCs w:val="28"/>
        </w:rPr>
        <w:t xml:space="preserve">20. Сулейманова Л.Ш. (12.03.2009 – по </w:t>
      </w:r>
      <w:proofErr w:type="spellStart"/>
      <w:r w:rsidRPr="00171E5B">
        <w:rPr>
          <w:color w:val="365F91" w:themeColor="accent1" w:themeShade="BF"/>
          <w:sz w:val="28"/>
          <w:szCs w:val="28"/>
        </w:rPr>
        <w:t>н.в</w:t>
      </w:r>
      <w:proofErr w:type="spellEnd"/>
      <w:r w:rsidRPr="00171E5B">
        <w:rPr>
          <w:color w:val="365F91" w:themeColor="accent1" w:themeShade="BF"/>
          <w:sz w:val="28"/>
          <w:szCs w:val="28"/>
        </w:rPr>
        <w:t>.)</w:t>
      </w:r>
    </w:p>
    <w:p w14:paraId="7979D73D" w14:textId="77777777" w:rsidR="00B34A79" w:rsidRPr="00171E5B" w:rsidRDefault="00B34A79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</w:p>
    <w:p w14:paraId="52432882" w14:textId="77777777" w:rsidR="00677831" w:rsidRPr="002418E6" w:rsidRDefault="00677831" w:rsidP="00677831">
      <w:pPr>
        <w:pStyle w:val="a3"/>
        <w:spacing w:before="0" w:beforeAutospacing="0" w:after="0" w:afterAutospacing="0"/>
        <w:rPr>
          <w:b/>
          <w:bCs/>
          <w:color w:val="C00000"/>
          <w:sz w:val="28"/>
          <w:szCs w:val="28"/>
        </w:rPr>
      </w:pPr>
    </w:p>
    <w:p w14:paraId="7575EC0C" w14:textId="63BE75B8" w:rsidR="00677831" w:rsidRPr="002418E6" w:rsidRDefault="00677831" w:rsidP="00B34A79">
      <w:pPr>
        <w:pStyle w:val="docdata"/>
        <w:spacing w:before="0" w:beforeAutospacing="0" w:after="0" w:afterAutospacing="0"/>
        <w:jc w:val="center"/>
        <w:rPr>
          <w:b/>
          <w:bCs/>
          <w:color w:val="C00000"/>
          <w:sz w:val="28"/>
          <w:szCs w:val="28"/>
        </w:rPr>
      </w:pPr>
      <w:r w:rsidRPr="002418E6">
        <w:rPr>
          <w:b/>
          <w:bCs/>
          <w:color w:val="C00000"/>
          <w:sz w:val="28"/>
          <w:szCs w:val="28"/>
        </w:rPr>
        <w:t>ЗАЙНЕТДИНОВ ФАЗЫЛ НАГИМОВИЧ</w:t>
      </w:r>
    </w:p>
    <w:p w14:paraId="47ED8CFB" w14:textId="77777777" w:rsidR="00B34A79" w:rsidRPr="00171E5B" w:rsidRDefault="00B34A79" w:rsidP="00677831">
      <w:pPr>
        <w:pStyle w:val="docdata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7"/>
        <w:gridCol w:w="6254"/>
      </w:tblGrid>
      <w:tr w:rsidR="00171E5B" w:rsidRPr="00171E5B" w14:paraId="5FCD1051" w14:textId="77777777" w:rsidTr="00171E5B">
        <w:tc>
          <w:tcPr>
            <w:tcW w:w="3085" w:type="dxa"/>
          </w:tcPr>
          <w:p w14:paraId="7F466680" w14:textId="68AFBFD6" w:rsidR="00B34A79" w:rsidRPr="00171E5B" w:rsidRDefault="00325ADF" w:rsidP="00677831">
            <w:pPr>
              <w:pStyle w:val="a3"/>
              <w:spacing w:before="0" w:beforeAutospacing="0" w:after="0" w:afterAutospacing="0"/>
              <w:rPr>
                <w:color w:val="365F91" w:themeColor="accent1" w:themeShade="BF"/>
                <w:sz w:val="28"/>
                <w:szCs w:val="28"/>
              </w:rPr>
            </w:pPr>
            <w:r w:rsidRPr="00171E5B">
              <w:rPr>
                <w:noProof/>
                <w:color w:val="365F91" w:themeColor="accent1" w:themeShade="BF"/>
                <w:sz w:val="28"/>
                <w:szCs w:val="28"/>
              </w:rPr>
              <w:drawing>
                <wp:inline distT="0" distB="0" distL="0" distR="0" wp14:anchorId="4B1A8C7E" wp14:editId="44CF8861">
                  <wp:extent cx="1969135" cy="22434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135" cy="2243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6" w:type="dxa"/>
          </w:tcPr>
          <w:p w14:paraId="4AD73D3A" w14:textId="06508976" w:rsidR="00B34A79" w:rsidRPr="00171E5B" w:rsidRDefault="00B34A79" w:rsidP="00B34A79">
            <w:pPr>
              <w:pStyle w:val="a3"/>
              <w:spacing w:before="0" w:beforeAutospacing="0" w:after="0" w:afterAutospacing="0"/>
              <w:rPr>
                <w:color w:val="365F91" w:themeColor="accent1" w:themeShade="BF"/>
                <w:sz w:val="28"/>
                <w:szCs w:val="28"/>
              </w:rPr>
            </w:pPr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Родился в 1893 году в деревне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Балыклыкуль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Стерлитамакского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уезда Уфимской губернии. Работал директором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Бузовьязовской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средней школы с 1935 по 1939 годы. Общий педагогический стаж – 40 лет. Был награжден Орденом Ленина, медалями «За трудовое отличие», «За доблестный труд в Великой Отечественной войне 1941–1945 гг.».</w:t>
            </w:r>
          </w:p>
          <w:p w14:paraId="52E2BF2D" w14:textId="24E3A8BA" w:rsidR="00B34A79" w:rsidRPr="00171E5B" w:rsidRDefault="00B34A79" w:rsidP="00677831">
            <w:pPr>
              <w:pStyle w:val="a3"/>
              <w:spacing w:before="0" w:beforeAutospacing="0" w:after="0" w:afterAutospacing="0"/>
              <w:rPr>
                <w:color w:val="365F91" w:themeColor="accent1" w:themeShade="BF"/>
                <w:sz w:val="28"/>
                <w:szCs w:val="28"/>
              </w:rPr>
            </w:pPr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Родился в 1930 году в селе Бузовьязы. Образование — высшее, окончил литературный факультет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Стерлитамакского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педагогического института. Работал в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Бузовьязовской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средней школе учителем русского языка, литературы, истории. С 1 февраля 1988 года по 20 июля 1991 года — директор данной школы. Общий трудовой стаж — 50 лет. Имеет звание «Отличник народного просвещения РФ». Награжден медалями «Ветеран труда», «За доблестный труд в Великой Отечественной войне 1941–1945 гг.».</w:t>
            </w:r>
          </w:p>
        </w:tc>
      </w:tr>
    </w:tbl>
    <w:p w14:paraId="1AEAEEF2" w14:textId="77777777" w:rsidR="00B34A79" w:rsidRPr="00171E5B" w:rsidRDefault="00B34A79" w:rsidP="00677831">
      <w:pPr>
        <w:pStyle w:val="a3"/>
        <w:spacing w:before="0" w:beforeAutospacing="0" w:after="0" w:afterAutospacing="0"/>
        <w:rPr>
          <w:color w:val="C00000"/>
          <w:sz w:val="28"/>
          <w:szCs w:val="28"/>
        </w:rPr>
      </w:pPr>
    </w:p>
    <w:p w14:paraId="41DD740F" w14:textId="77777777" w:rsidR="00677831" w:rsidRPr="002418E6" w:rsidRDefault="00677831" w:rsidP="00B34A79">
      <w:pPr>
        <w:pStyle w:val="docdata"/>
        <w:spacing w:before="0" w:beforeAutospacing="0" w:after="0" w:afterAutospacing="0"/>
        <w:jc w:val="center"/>
        <w:rPr>
          <w:b/>
          <w:bCs/>
          <w:color w:val="C00000"/>
          <w:sz w:val="28"/>
          <w:szCs w:val="28"/>
        </w:rPr>
      </w:pPr>
      <w:r w:rsidRPr="002418E6">
        <w:rPr>
          <w:b/>
          <w:bCs/>
          <w:color w:val="C00000"/>
          <w:sz w:val="28"/>
          <w:szCs w:val="28"/>
        </w:rPr>
        <w:t>ЛИ АНДРЕЙ МИХАЙЛОВИЧ</w:t>
      </w:r>
    </w:p>
    <w:p w14:paraId="67BA3B7D" w14:textId="77777777" w:rsidR="00B34A79" w:rsidRPr="00171E5B" w:rsidRDefault="00B34A79" w:rsidP="00677831">
      <w:pPr>
        <w:pStyle w:val="docdata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5"/>
        <w:gridCol w:w="6436"/>
      </w:tblGrid>
      <w:tr w:rsidR="00171E5B" w:rsidRPr="00171E5B" w14:paraId="5D37CD20" w14:textId="77777777" w:rsidTr="00171E5B">
        <w:tc>
          <w:tcPr>
            <w:tcW w:w="3085" w:type="dxa"/>
          </w:tcPr>
          <w:p w14:paraId="6E8914A8" w14:textId="04B26B21" w:rsidR="00B34A79" w:rsidRPr="00171E5B" w:rsidRDefault="00984D8A" w:rsidP="00677831">
            <w:pPr>
              <w:pStyle w:val="a3"/>
              <w:spacing w:before="0" w:beforeAutospacing="0" w:after="0" w:afterAutospacing="0"/>
              <w:rPr>
                <w:color w:val="365F91" w:themeColor="accent1" w:themeShade="BF"/>
                <w:sz w:val="28"/>
                <w:szCs w:val="28"/>
              </w:rPr>
            </w:pPr>
            <w:r w:rsidRPr="00171E5B">
              <w:rPr>
                <w:rFonts w:eastAsia="Calibri"/>
                <w:noProof/>
                <w:color w:val="365F91" w:themeColor="accent1" w:themeShade="BF"/>
                <w:sz w:val="28"/>
                <w:szCs w:val="28"/>
                <w:lang w:eastAsia="en-US"/>
              </w:rPr>
              <w:drawing>
                <wp:inline distT="0" distB="0" distL="0" distR="0" wp14:anchorId="0BB8803E" wp14:editId="107AD6C3">
                  <wp:extent cx="1853890" cy="2171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460" cy="2207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6" w:type="dxa"/>
          </w:tcPr>
          <w:p w14:paraId="1BEA609A" w14:textId="77777777" w:rsidR="00B34A79" w:rsidRPr="00171E5B" w:rsidRDefault="00B34A79" w:rsidP="00B34A79">
            <w:pPr>
              <w:pStyle w:val="a3"/>
              <w:spacing w:before="0" w:beforeAutospacing="0" w:after="0" w:afterAutospacing="0"/>
              <w:rPr>
                <w:color w:val="365F91" w:themeColor="accent1" w:themeShade="BF"/>
                <w:sz w:val="28"/>
                <w:szCs w:val="28"/>
              </w:rPr>
            </w:pPr>
            <w:r w:rsidRPr="00171E5B">
              <w:rPr>
                <w:color w:val="365F91" w:themeColor="accent1" w:themeShade="BF"/>
                <w:sz w:val="28"/>
                <w:szCs w:val="28"/>
              </w:rPr>
              <w:t>Ли Андрей Михайлович (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Енович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) родился в 1935 году в городе Владивостоке. В 1949 году семья Ли переезжает в Башкирию, в город Стерлитамак. После окончания школы, в 1954 году, Андрей Михайлович поступает на физико-математический факультет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Стерлитамакского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пединститута. По распределению он приезжает на работу в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Подлубовскую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среднюю школу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Кармаскалинского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района, в которой работает в течение семнадцати лет. С 1 августа 1969 года по 16 августа 1970 года работал директором нашей школы. Ли Андрей Михайлович является заслуженным учителем Башкирии и России.</w:t>
            </w:r>
          </w:p>
          <w:p w14:paraId="0988B942" w14:textId="77777777" w:rsidR="00B34A79" w:rsidRPr="00171E5B" w:rsidRDefault="00B34A79" w:rsidP="00677831">
            <w:pPr>
              <w:pStyle w:val="a3"/>
              <w:spacing w:before="0" w:beforeAutospacing="0" w:after="0" w:afterAutospacing="0"/>
              <w:rPr>
                <w:color w:val="365F91" w:themeColor="accent1" w:themeShade="BF"/>
                <w:sz w:val="28"/>
                <w:szCs w:val="28"/>
              </w:rPr>
            </w:pPr>
          </w:p>
        </w:tc>
      </w:tr>
    </w:tbl>
    <w:p w14:paraId="40C52EA6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</w:p>
    <w:p w14:paraId="679B70F7" w14:textId="77777777" w:rsidR="00677831" w:rsidRPr="002418E6" w:rsidRDefault="00677831" w:rsidP="00B34A79">
      <w:pPr>
        <w:pStyle w:val="docdata"/>
        <w:spacing w:before="0" w:beforeAutospacing="0" w:after="0" w:afterAutospacing="0"/>
        <w:jc w:val="center"/>
        <w:rPr>
          <w:b/>
          <w:bCs/>
          <w:color w:val="C00000"/>
          <w:sz w:val="28"/>
          <w:szCs w:val="28"/>
        </w:rPr>
      </w:pPr>
      <w:proofErr w:type="spellStart"/>
      <w:r w:rsidRPr="002418E6">
        <w:rPr>
          <w:b/>
          <w:bCs/>
          <w:color w:val="C00000"/>
          <w:sz w:val="28"/>
          <w:szCs w:val="28"/>
        </w:rPr>
        <w:t>Диваева</w:t>
      </w:r>
      <w:proofErr w:type="spellEnd"/>
      <w:r w:rsidRPr="002418E6">
        <w:rPr>
          <w:b/>
          <w:bCs/>
          <w:color w:val="C00000"/>
          <w:sz w:val="28"/>
          <w:szCs w:val="28"/>
        </w:rPr>
        <w:t xml:space="preserve"> Раиса </w:t>
      </w:r>
      <w:proofErr w:type="spellStart"/>
      <w:r w:rsidRPr="002418E6">
        <w:rPr>
          <w:b/>
          <w:bCs/>
          <w:color w:val="C00000"/>
          <w:sz w:val="28"/>
          <w:szCs w:val="28"/>
        </w:rPr>
        <w:t>Губайдулловна</w:t>
      </w:r>
      <w:proofErr w:type="spellEnd"/>
    </w:p>
    <w:p w14:paraId="5149ABB1" w14:textId="77777777" w:rsidR="00B34A79" w:rsidRPr="00171E5B" w:rsidRDefault="00B34A79" w:rsidP="00677831">
      <w:pPr>
        <w:pStyle w:val="docdata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1"/>
        <w:gridCol w:w="6460"/>
      </w:tblGrid>
      <w:tr w:rsidR="00171E5B" w:rsidRPr="00171E5B" w14:paraId="186300F7" w14:textId="77777777" w:rsidTr="00171E5B">
        <w:tc>
          <w:tcPr>
            <w:tcW w:w="3085" w:type="dxa"/>
          </w:tcPr>
          <w:p w14:paraId="124C77BA" w14:textId="25B5A357" w:rsidR="00B34A79" w:rsidRPr="00171E5B" w:rsidRDefault="00984D8A" w:rsidP="00677831">
            <w:pPr>
              <w:pStyle w:val="a3"/>
              <w:spacing w:before="0" w:beforeAutospacing="0" w:after="0" w:afterAutospacing="0"/>
              <w:rPr>
                <w:color w:val="365F91" w:themeColor="accent1" w:themeShade="BF"/>
                <w:sz w:val="28"/>
                <w:szCs w:val="28"/>
              </w:rPr>
            </w:pPr>
            <w:r w:rsidRPr="00171E5B">
              <w:rPr>
                <w:noProof/>
                <w:color w:val="365F91" w:themeColor="accent1" w:themeShade="BF"/>
                <w:sz w:val="28"/>
                <w:szCs w:val="28"/>
              </w:rPr>
              <w:drawing>
                <wp:inline distT="0" distB="0" distL="0" distR="0" wp14:anchorId="1B86F693" wp14:editId="51E4D3AF">
                  <wp:extent cx="1838325" cy="237783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66" cy="2380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6" w:type="dxa"/>
          </w:tcPr>
          <w:p w14:paraId="1A99C68E" w14:textId="77777777" w:rsidR="00B34A79" w:rsidRPr="00171E5B" w:rsidRDefault="00B34A79" w:rsidP="00B34A79">
            <w:pPr>
              <w:pStyle w:val="a3"/>
              <w:spacing w:before="0" w:beforeAutospacing="0" w:after="0" w:afterAutospacing="0"/>
              <w:rPr>
                <w:color w:val="365F91" w:themeColor="accent1" w:themeShade="BF"/>
                <w:sz w:val="28"/>
                <w:szCs w:val="28"/>
              </w:rPr>
            </w:pPr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Родилась в 1930 году в деревне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Тукаево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Аургазинского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района. Получила высшее образование, окончив в 1952 году географический факультет Государственного педагогического института им. Тимирязева. Более 40 лет проработала в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Бузовьязовской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средней школе на руководящих должностях: организатором по воспитательной работе и завучем. С 17 августа 1970 года по 31 июля 1985 года занимала пост директора школы. Имеет звания «Заслуженный учитель РБ» и «Отличник просвещения РФ». Награждена медалями «Ветеран труда» и «100 лет со дня рождения В.И. Ленина», а также почётными грамотами Министерства просвещения РФ, РБ и РОНО.</w:t>
            </w:r>
          </w:p>
        </w:tc>
      </w:tr>
    </w:tbl>
    <w:p w14:paraId="2928D33B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</w:p>
    <w:p w14:paraId="64F5BA17" w14:textId="77777777" w:rsidR="00325ADF" w:rsidRPr="00171E5B" w:rsidRDefault="00325ADF" w:rsidP="00B34A79">
      <w:pPr>
        <w:pStyle w:val="docdata"/>
        <w:spacing w:before="0" w:beforeAutospacing="0" w:after="0" w:afterAutospacing="0"/>
        <w:jc w:val="center"/>
        <w:rPr>
          <w:color w:val="365F91" w:themeColor="accent1" w:themeShade="BF"/>
          <w:sz w:val="28"/>
          <w:szCs w:val="28"/>
        </w:rPr>
      </w:pPr>
    </w:p>
    <w:p w14:paraId="51270EB9" w14:textId="5AB61D4D" w:rsidR="00325ADF" w:rsidRPr="00171E5B" w:rsidRDefault="00325ADF" w:rsidP="00B34A79">
      <w:pPr>
        <w:pStyle w:val="docdata"/>
        <w:spacing w:before="0" w:beforeAutospacing="0" w:after="0" w:afterAutospacing="0"/>
        <w:jc w:val="center"/>
        <w:rPr>
          <w:color w:val="365F91" w:themeColor="accent1" w:themeShade="BF"/>
          <w:sz w:val="28"/>
          <w:szCs w:val="28"/>
        </w:rPr>
      </w:pPr>
    </w:p>
    <w:p w14:paraId="178EFDF9" w14:textId="63B1FB9E" w:rsidR="00877695" w:rsidRPr="00171E5B" w:rsidRDefault="00877695" w:rsidP="00B34A79">
      <w:pPr>
        <w:pStyle w:val="docdata"/>
        <w:spacing w:before="0" w:beforeAutospacing="0" w:after="0" w:afterAutospacing="0"/>
        <w:jc w:val="center"/>
        <w:rPr>
          <w:color w:val="365F91" w:themeColor="accent1" w:themeShade="BF"/>
          <w:sz w:val="28"/>
          <w:szCs w:val="28"/>
        </w:rPr>
      </w:pPr>
    </w:p>
    <w:p w14:paraId="3E0EC526" w14:textId="57AE1A18" w:rsidR="00877695" w:rsidRPr="00171E5B" w:rsidRDefault="00877695" w:rsidP="00B34A79">
      <w:pPr>
        <w:pStyle w:val="docdata"/>
        <w:spacing w:before="0" w:beforeAutospacing="0" w:after="0" w:afterAutospacing="0"/>
        <w:jc w:val="center"/>
        <w:rPr>
          <w:color w:val="365F91" w:themeColor="accent1" w:themeShade="BF"/>
          <w:sz w:val="28"/>
          <w:szCs w:val="28"/>
        </w:rPr>
      </w:pPr>
    </w:p>
    <w:p w14:paraId="4D2BFC03" w14:textId="2B6FCB25" w:rsidR="00877695" w:rsidRPr="00171E5B" w:rsidRDefault="00877695" w:rsidP="00B34A79">
      <w:pPr>
        <w:pStyle w:val="docdata"/>
        <w:spacing w:before="0" w:beforeAutospacing="0" w:after="0" w:afterAutospacing="0"/>
        <w:jc w:val="center"/>
        <w:rPr>
          <w:color w:val="365F91" w:themeColor="accent1" w:themeShade="BF"/>
          <w:sz w:val="28"/>
          <w:szCs w:val="28"/>
        </w:rPr>
      </w:pPr>
    </w:p>
    <w:p w14:paraId="7AD10BED" w14:textId="40C379DC" w:rsidR="00877695" w:rsidRPr="00171E5B" w:rsidRDefault="00877695" w:rsidP="00B34A79">
      <w:pPr>
        <w:pStyle w:val="docdata"/>
        <w:spacing w:before="0" w:beforeAutospacing="0" w:after="0" w:afterAutospacing="0"/>
        <w:jc w:val="center"/>
        <w:rPr>
          <w:color w:val="365F91" w:themeColor="accent1" w:themeShade="BF"/>
          <w:sz w:val="28"/>
          <w:szCs w:val="28"/>
        </w:rPr>
      </w:pPr>
    </w:p>
    <w:p w14:paraId="2626C304" w14:textId="38143EFB" w:rsidR="00877695" w:rsidRPr="00171E5B" w:rsidRDefault="00877695" w:rsidP="00B34A79">
      <w:pPr>
        <w:pStyle w:val="docdata"/>
        <w:spacing w:before="0" w:beforeAutospacing="0" w:after="0" w:afterAutospacing="0"/>
        <w:jc w:val="center"/>
        <w:rPr>
          <w:color w:val="365F91" w:themeColor="accent1" w:themeShade="BF"/>
          <w:sz w:val="28"/>
          <w:szCs w:val="28"/>
        </w:rPr>
      </w:pPr>
    </w:p>
    <w:p w14:paraId="7BC0E471" w14:textId="3208CB46" w:rsidR="00877695" w:rsidRPr="00171E5B" w:rsidRDefault="00877695" w:rsidP="00B34A79">
      <w:pPr>
        <w:pStyle w:val="docdata"/>
        <w:spacing w:before="0" w:beforeAutospacing="0" w:after="0" w:afterAutospacing="0"/>
        <w:jc w:val="center"/>
        <w:rPr>
          <w:color w:val="365F91" w:themeColor="accent1" w:themeShade="BF"/>
          <w:sz w:val="28"/>
          <w:szCs w:val="28"/>
        </w:rPr>
      </w:pPr>
    </w:p>
    <w:p w14:paraId="166AF89A" w14:textId="20CFD9F4" w:rsidR="00877695" w:rsidRPr="00171E5B" w:rsidRDefault="00877695" w:rsidP="00B34A79">
      <w:pPr>
        <w:pStyle w:val="docdata"/>
        <w:spacing w:before="0" w:beforeAutospacing="0" w:after="0" w:afterAutospacing="0"/>
        <w:jc w:val="center"/>
        <w:rPr>
          <w:color w:val="365F91" w:themeColor="accent1" w:themeShade="BF"/>
          <w:sz w:val="28"/>
          <w:szCs w:val="28"/>
        </w:rPr>
      </w:pPr>
    </w:p>
    <w:p w14:paraId="60E92D58" w14:textId="77777777" w:rsidR="00877695" w:rsidRPr="00171E5B" w:rsidRDefault="00877695" w:rsidP="00B34A79">
      <w:pPr>
        <w:pStyle w:val="docdata"/>
        <w:spacing w:before="0" w:beforeAutospacing="0" w:after="0" w:afterAutospacing="0"/>
        <w:jc w:val="center"/>
        <w:rPr>
          <w:color w:val="365F91" w:themeColor="accent1" w:themeShade="BF"/>
          <w:sz w:val="28"/>
          <w:szCs w:val="28"/>
        </w:rPr>
      </w:pPr>
    </w:p>
    <w:p w14:paraId="1E3C4D8F" w14:textId="3A458A57" w:rsidR="00677831" w:rsidRPr="002418E6" w:rsidRDefault="00677831" w:rsidP="00B34A79">
      <w:pPr>
        <w:pStyle w:val="docdata"/>
        <w:spacing w:before="0" w:beforeAutospacing="0" w:after="0" w:afterAutospacing="0"/>
        <w:jc w:val="center"/>
        <w:rPr>
          <w:b/>
          <w:bCs/>
          <w:color w:val="C00000"/>
          <w:sz w:val="28"/>
          <w:szCs w:val="28"/>
        </w:rPr>
      </w:pPr>
      <w:r w:rsidRPr="002418E6">
        <w:rPr>
          <w:b/>
          <w:bCs/>
          <w:color w:val="C00000"/>
          <w:sz w:val="28"/>
          <w:szCs w:val="28"/>
        </w:rPr>
        <w:lastRenderedPageBreak/>
        <w:t>АРДАШИРОВ ИЛЬЯС ГАЛИАСКАРОВИЧ</w:t>
      </w:r>
    </w:p>
    <w:p w14:paraId="0A783999" w14:textId="3842FEFB" w:rsidR="00B34A79" w:rsidRPr="00171E5B" w:rsidRDefault="00B34A79" w:rsidP="00677831">
      <w:pPr>
        <w:pStyle w:val="docdata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171E5B" w:rsidRPr="00171E5B" w14:paraId="1F043C15" w14:textId="77777777" w:rsidTr="00171E5B">
        <w:tc>
          <w:tcPr>
            <w:tcW w:w="3085" w:type="dxa"/>
          </w:tcPr>
          <w:p w14:paraId="41466378" w14:textId="77777777" w:rsidR="00B34A79" w:rsidRPr="00171E5B" w:rsidRDefault="00B34A79" w:rsidP="00677831">
            <w:pPr>
              <w:pStyle w:val="a3"/>
              <w:spacing w:before="0" w:beforeAutospacing="0" w:after="0" w:afterAutospacing="0"/>
              <w:rPr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6486" w:type="dxa"/>
          </w:tcPr>
          <w:p w14:paraId="4462D7F9" w14:textId="77777777" w:rsidR="00B34A79" w:rsidRPr="00171E5B" w:rsidRDefault="00B34A79" w:rsidP="00B34A79">
            <w:pPr>
              <w:pStyle w:val="a3"/>
              <w:spacing w:before="0" w:beforeAutospacing="0" w:after="0" w:afterAutospacing="0"/>
              <w:rPr>
                <w:color w:val="365F91" w:themeColor="accent1" w:themeShade="BF"/>
                <w:sz w:val="28"/>
                <w:szCs w:val="28"/>
              </w:rPr>
            </w:pPr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Родился в 1957 г. в с. Улукулево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Кармаскалинского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района БАССР. С 1979 года после окончания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Кумертауского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педагогического училища работал учителем физкультуры и географии. В 1985 году окончил географический факультет Башкирского государственного университета. С 1 августа 1985 года по 31 января 1988 года работал директором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Бузовьязовской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средней школы</w:t>
            </w:r>
          </w:p>
        </w:tc>
      </w:tr>
    </w:tbl>
    <w:p w14:paraId="0081B631" w14:textId="77777777" w:rsidR="00677831" w:rsidRPr="00171E5B" w:rsidRDefault="00677831" w:rsidP="00677831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</w:p>
    <w:p w14:paraId="076F20CC" w14:textId="77777777" w:rsidR="00325ADF" w:rsidRPr="00171E5B" w:rsidRDefault="00325ADF" w:rsidP="00B34A79">
      <w:pPr>
        <w:pStyle w:val="docdata"/>
        <w:spacing w:before="0" w:beforeAutospacing="0" w:after="0" w:afterAutospacing="0"/>
        <w:jc w:val="center"/>
        <w:rPr>
          <w:color w:val="365F91" w:themeColor="accent1" w:themeShade="BF"/>
          <w:sz w:val="28"/>
          <w:szCs w:val="28"/>
        </w:rPr>
      </w:pPr>
    </w:p>
    <w:p w14:paraId="27107C22" w14:textId="77777777" w:rsidR="00325ADF" w:rsidRPr="00171E5B" w:rsidRDefault="00325ADF" w:rsidP="00B34A79">
      <w:pPr>
        <w:pStyle w:val="docdata"/>
        <w:spacing w:before="0" w:beforeAutospacing="0" w:after="0" w:afterAutospacing="0"/>
        <w:jc w:val="center"/>
        <w:rPr>
          <w:color w:val="C00000"/>
          <w:sz w:val="28"/>
          <w:szCs w:val="28"/>
        </w:rPr>
      </w:pPr>
    </w:p>
    <w:p w14:paraId="0B3730FF" w14:textId="4D49E62F" w:rsidR="00B34A79" w:rsidRPr="002418E6" w:rsidRDefault="00B34A79" w:rsidP="00B34A79">
      <w:pPr>
        <w:pStyle w:val="docdata"/>
        <w:spacing w:before="0" w:beforeAutospacing="0" w:after="0" w:afterAutospacing="0"/>
        <w:jc w:val="center"/>
        <w:rPr>
          <w:b/>
          <w:bCs/>
          <w:color w:val="C00000"/>
          <w:sz w:val="28"/>
          <w:szCs w:val="28"/>
        </w:rPr>
      </w:pPr>
      <w:r w:rsidRPr="002418E6">
        <w:rPr>
          <w:b/>
          <w:bCs/>
          <w:color w:val="C00000"/>
          <w:sz w:val="28"/>
          <w:szCs w:val="28"/>
        </w:rPr>
        <w:t>БИКМЕТОВ ГАЙСА САИТОВИЧ</w:t>
      </w:r>
    </w:p>
    <w:p w14:paraId="5F5F6D25" w14:textId="77777777" w:rsidR="00B34A79" w:rsidRPr="00171E5B" w:rsidRDefault="00B34A79" w:rsidP="00B34A79">
      <w:pPr>
        <w:pStyle w:val="docdata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171E5B" w:rsidRPr="00171E5B" w14:paraId="3846481A" w14:textId="77777777" w:rsidTr="00171E5B">
        <w:tc>
          <w:tcPr>
            <w:tcW w:w="3085" w:type="dxa"/>
          </w:tcPr>
          <w:p w14:paraId="6AEB06DB" w14:textId="59A1C2EA" w:rsidR="00B34A79" w:rsidRPr="00171E5B" w:rsidRDefault="00984D8A" w:rsidP="00B34A79">
            <w:pPr>
              <w:pStyle w:val="a3"/>
              <w:spacing w:before="0" w:beforeAutospacing="0" w:after="0" w:afterAutospacing="0"/>
              <w:rPr>
                <w:color w:val="365F91" w:themeColor="accent1" w:themeShade="BF"/>
                <w:sz w:val="28"/>
                <w:szCs w:val="28"/>
              </w:rPr>
            </w:pPr>
            <w:r w:rsidRPr="00171E5B">
              <w:rPr>
                <w:rFonts w:eastAsia="Calibri"/>
                <w:noProof/>
                <w:color w:val="365F91" w:themeColor="accent1" w:themeShade="BF"/>
                <w:sz w:val="28"/>
                <w:szCs w:val="28"/>
                <w:lang w:eastAsia="en-US"/>
              </w:rPr>
              <w:drawing>
                <wp:inline distT="0" distB="0" distL="0" distR="0" wp14:anchorId="2DBF733C" wp14:editId="0F9444BD">
                  <wp:extent cx="1800225" cy="235336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056" cy="235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6" w:type="dxa"/>
          </w:tcPr>
          <w:p w14:paraId="557302FB" w14:textId="77777777" w:rsidR="00B34A79" w:rsidRPr="00171E5B" w:rsidRDefault="00B34A79" w:rsidP="00B34A79">
            <w:pPr>
              <w:pStyle w:val="a3"/>
              <w:spacing w:before="0" w:beforeAutospacing="0" w:after="0" w:afterAutospacing="0"/>
              <w:rPr>
                <w:color w:val="365F91" w:themeColor="accent1" w:themeShade="BF"/>
                <w:sz w:val="28"/>
                <w:szCs w:val="28"/>
              </w:rPr>
            </w:pPr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Родился в 1930 году в селе Бузовьязы. Образование — высшее, окончил литературный факультет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Стерлитамакского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педагогического института. Работал в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Бузовьязовской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средней школе учителем русского языка, литературы, истории. С 1 февраля 1988 года по 20 июля 1991 года — директор данной школы. Общий трудовой стаж — 50 лет. Имеет звание «Отличник народного просвещения РФ». Награжден медалями «Ветеран труда», «За доблестный труд в Великой Отечественной войне 1941–1945 гг.».</w:t>
            </w:r>
          </w:p>
        </w:tc>
      </w:tr>
    </w:tbl>
    <w:p w14:paraId="7B48DD04" w14:textId="77777777" w:rsidR="00B34A79" w:rsidRPr="00171E5B" w:rsidRDefault="00B34A79" w:rsidP="00B34A79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</w:p>
    <w:p w14:paraId="71006926" w14:textId="77777777" w:rsidR="00325ADF" w:rsidRPr="00171E5B" w:rsidRDefault="00325ADF" w:rsidP="00B34A79">
      <w:pPr>
        <w:pStyle w:val="docdata"/>
        <w:spacing w:before="0" w:beforeAutospacing="0" w:after="0" w:afterAutospacing="0"/>
        <w:jc w:val="center"/>
        <w:rPr>
          <w:color w:val="365F91" w:themeColor="accent1" w:themeShade="BF"/>
          <w:sz w:val="28"/>
          <w:szCs w:val="28"/>
        </w:rPr>
      </w:pPr>
    </w:p>
    <w:p w14:paraId="1485C034" w14:textId="583A0DAF" w:rsidR="00325ADF" w:rsidRPr="00171E5B" w:rsidRDefault="00325ADF" w:rsidP="00B34A79">
      <w:pPr>
        <w:pStyle w:val="docdata"/>
        <w:spacing w:before="0" w:beforeAutospacing="0" w:after="0" w:afterAutospacing="0"/>
        <w:jc w:val="center"/>
        <w:rPr>
          <w:color w:val="365F91" w:themeColor="accent1" w:themeShade="BF"/>
          <w:sz w:val="28"/>
          <w:szCs w:val="28"/>
        </w:rPr>
      </w:pPr>
    </w:p>
    <w:p w14:paraId="169D1DFD" w14:textId="77777777" w:rsidR="00325ADF" w:rsidRPr="00171E5B" w:rsidRDefault="00325ADF" w:rsidP="00B34A79">
      <w:pPr>
        <w:pStyle w:val="docdata"/>
        <w:spacing w:before="0" w:beforeAutospacing="0" w:after="0" w:afterAutospacing="0"/>
        <w:jc w:val="center"/>
        <w:rPr>
          <w:color w:val="365F91" w:themeColor="accent1" w:themeShade="BF"/>
          <w:sz w:val="28"/>
          <w:szCs w:val="28"/>
        </w:rPr>
      </w:pPr>
    </w:p>
    <w:p w14:paraId="3553DEE9" w14:textId="6A2B3500" w:rsidR="00B34A79" w:rsidRPr="002418E6" w:rsidRDefault="00B34A79" w:rsidP="00B34A79">
      <w:pPr>
        <w:pStyle w:val="docdata"/>
        <w:spacing w:before="0" w:beforeAutospacing="0" w:after="0" w:afterAutospacing="0"/>
        <w:jc w:val="center"/>
        <w:rPr>
          <w:b/>
          <w:bCs/>
          <w:color w:val="C00000"/>
          <w:sz w:val="28"/>
          <w:szCs w:val="28"/>
        </w:rPr>
      </w:pPr>
      <w:r w:rsidRPr="002418E6">
        <w:rPr>
          <w:b/>
          <w:bCs/>
          <w:color w:val="C00000"/>
          <w:sz w:val="28"/>
          <w:szCs w:val="28"/>
        </w:rPr>
        <w:t>АКБЕРДИНА-БИКМЕТОВА НЕЛЛИ АСЫЛКАЕВНА</w:t>
      </w:r>
    </w:p>
    <w:p w14:paraId="6D9B5F3E" w14:textId="77777777" w:rsidR="00B34A79" w:rsidRPr="00171E5B" w:rsidRDefault="00B34A79" w:rsidP="00B34A79">
      <w:pPr>
        <w:pStyle w:val="docdata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9"/>
        <w:gridCol w:w="6472"/>
      </w:tblGrid>
      <w:tr w:rsidR="00171E5B" w:rsidRPr="00171E5B" w14:paraId="0AE431AF" w14:textId="77777777" w:rsidTr="00171E5B">
        <w:tc>
          <w:tcPr>
            <w:tcW w:w="3099" w:type="dxa"/>
          </w:tcPr>
          <w:p w14:paraId="7CA1BC1D" w14:textId="3F134BFB" w:rsidR="00B34A79" w:rsidRPr="00171E5B" w:rsidRDefault="00984D8A" w:rsidP="00B34A79">
            <w:pPr>
              <w:pStyle w:val="a3"/>
              <w:spacing w:before="0" w:beforeAutospacing="0" w:after="0" w:afterAutospacing="0"/>
              <w:rPr>
                <w:color w:val="365F91" w:themeColor="accent1" w:themeShade="BF"/>
                <w:sz w:val="28"/>
                <w:szCs w:val="28"/>
              </w:rPr>
            </w:pPr>
            <w:r w:rsidRPr="00171E5B">
              <w:rPr>
                <w:rFonts w:eastAsia="Calibri"/>
                <w:noProof/>
                <w:color w:val="365F91" w:themeColor="accent1" w:themeShade="BF"/>
                <w:sz w:val="28"/>
                <w:szCs w:val="28"/>
                <w:lang w:eastAsia="en-US"/>
              </w:rPr>
              <w:drawing>
                <wp:inline distT="0" distB="0" distL="0" distR="0" wp14:anchorId="33726157" wp14:editId="2D994260">
                  <wp:extent cx="1831023" cy="22574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421" cy="2271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2" w:type="dxa"/>
          </w:tcPr>
          <w:p w14:paraId="63BAA8A2" w14:textId="77777777" w:rsidR="00B34A79" w:rsidRPr="00171E5B" w:rsidRDefault="00B34A79" w:rsidP="00B34A79">
            <w:pPr>
              <w:pStyle w:val="a3"/>
              <w:spacing w:before="0" w:beforeAutospacing="0" w:after="0" w:afterAutospacing="0"/>
              <w:rPr>
                <w:color w:val="365F91" w:themeColor="accent1" w:themeShade="BF"/>
                <w:sz w:val="28"/>
                <w:szCs w:val="28"/>
              </w:rPr>
            </w:pPr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Родилась 11 ноября 1944 года в селе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Урсаево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Шаранского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района БАССР. Окончила факультет иностранных языков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Бирского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государственного педагогического института. С 1967 года работает учителем английского языка в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Бузовьязовской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средней школе. Работала организатором по внеклассной и внешкольной работе с 26 августа 1985 года. С 1 декабря 1987 года – заместитель директора по учебно-воспитательной работе. С 1 августа 1991 года по 31 марта 1994 года – директор данной школы.</w:t>
            </w:r>
          </w:p>
        </w:tc>
      </w:tr>
    </w:tbl>
    <w:p w14:paraId="27450D0B" w14:textId="77777777" w:rsidR="00325ADF" w:rsidRPr="00171E5B" w:rsidRDefault="00325ADF" w:rsidP="00984D8A">
      <w:pPr>
        <w:pStyle w:val="docdata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</w:p>
    <w:p w14:paraId="144A12E6" w14:textId="77777777" w:rsidR="00325ADF" w:rsidRPr="00171E5B" w:rsidRDefault="00325ADF" w:rsidP="00B34A79">
      <w:pPr>
        <w:pStyle w:val="docdata"/>
        <w:spacing w:before="0" w:beforeAutospacing="0" w:after="0" w:afterAutospacing="0"/>
        <w:jc w:val="center"/>
        <w:rPr>
          <w:color w:val="365F91" w:themeColor="accent1" w:themeShade="BF"/>
          <w:sz w:val="28"/>
          <w:szCs w:val="28"/>
        </w:rPr>
      </w:pPr>
    </w:p>
    <w:p w14:paraId="5713CFBA" w14:textId="50370480" w:rsidR="00B34A79" w:rsidRPr="002418E6" w:rsidRDefault="00171E5B" w:rsidP="00B34A79">
      <w:pPr>
        <w:pStyle w:val="docdata"/>
        <w:spacing w:before="0" w:beforeAutospacing="0" w:after="0" w:afterAutospacing="0"/>
        <w:jc w:val="center"/>
        <w:rPr>
          <w:b/>
          <w:bCs/>
          <w:color w:val="C00000"/>
          <w:sz w:val="28"/>
          <w:szCs w:val="28"/>
        </w:rPr>
      </w:pPr>
      <w:r w:rsidRPr="002418E6">
        <w:rPr>
          <w:b/>
          <w:bCs/>
          <w:color w:val="C00000"/>
          <w:sz w:val="28"/>
          <w:szCs w:val="28"/>
        </w:rPr>
        <w:lastRenderedPageBreak/>
        <w:t>ИШМАКОВ НАИЛ ИСМАГИЛОВИЧ</w:t>
      </w:r>
    </w:p>
    <w:p w14:paraId="2E14E777" w14:textId="77777777" w:rsidR="00B34A79" w:rsidRPr="00171E5B" w:rsidRDefault="00B34A79" w:rsidP="00B34A79">
      <w:pPr>
        <w:pStyle w:val="docdata"/>
        <w:spacing w:before="0" w:beforeAutospacing="0" w:after="0" w:afterAutospacing="0"/>
        <w:jc w:val="center"/>
        <w:rPr>
          <w:color w:val="365F91" w:themeColor="accent1" w:themeShade="BF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1"/>
        <w:gridCol w:w="6460"/>
      </w:tblGrid>
      <w:tr w:rsidR="00171E5B" w:rsidRPr="00171E5B" w14:paraId="02263459" w14:textId="77777777" w:rsidTr="00171E5B">
        <w:tc>
          <w:tcPr>
            <w:tcW w:w="3085" w:type="dxa"/>
          </w:tcPr>
          <w:p w14:paraId="73009259" w14:textId="065F0052" w:rsidR="00B34A79" w:rsidRPr="00171E5B" w:rsidRDefault="00984D8A" w:rsidP="00B34A79">
            <w:pPr>
              <w:pStyle w:val="a3"/>
              <w:spacing w:before="0" w:beforeAutospacing="0" w:after="0" w:afterAutospacing="0"/>
              <w:rPr>
                <w:color w:val="365F91" w:themeColor="accent1" w:themeShade="BF"/>
                <w:sz w:val="28"/>
                <w:szCs w:val="28"/>
              </w:rPr>
            </w:pPr>
            <w:r w:rsidRPr="00171E5B">
              <w:rPr>
                <w:noProof/>
                <w:color w:val="365F91" w:themeColor="accent1" w:themeShade="BF"/>
                <w:sz w:val="28"/>
                <w:szCs w:val="28"/>
              </w:rPr>
              <w:drawing>
                <wp:inline distT="0" distB="0" distL="0" distR="0" wp14:anchorId="059BFF84" wp14:editId="06AE2008">
                  <wp:extent cx="1838325" cy="2302744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395" cy="2322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6" w:type="dxa"/>
          </w:tcPr>
          <w:p w14:paraId="77FB6387" w14:textId="77777777" w:rsidR="00B34A79" w:rsidRPr="00171E5B" w:rsidRDefault="00B34A79" w:rsidP="00B34A79">
            <w:pPr>
              <w:pStyle w:val="a3"/>
              <w:spacing w:before="0" w:beforeAutospacing="0" w:after="0" w:afterAutospacing="0"/>
              <w:rPr>
                <w:color w:val="365F91" w:themeColor="accent1" w:themeShade="BF"/>
                <w:sz w:val="28"/>
                <w:szCs w:val="28"/>
              </w:rPr>
            </w:pPr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Родился в 1951 году в селе Бузовьязы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Кармаскалинского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района. В 1976 году окончил физико-математический факультет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Стерлитамакского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государственного педагогического института. Начал карьеру учителем физики и математики в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Подлубовской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средней школе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Кармаскалинского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района. В 1978 году был назначен директором этой школы. В 1994 году переведён на должность директора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Бузовьязовской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средней школы. В 1991 году удостоен знака «Отличник народного просвещения РФ».</w:t>
            </w:r>
          </w:p>
        </w:tc>
      </w:tr>
    </w:tbl>
    <w:p w14:paraId="0EB2E904" w14:textId="77777777" w:rsidR="00B34A79" w:rsidRPr="00171E5B" w:rsidRDefault="00B34A79" w:rsidP="00B34A79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</w:p>
    <w:p w14:paraId="00A1F828" w14:textId="0DED8D40" w:rsidR="00B34A79" w:rsidRPr="002418E6" w:rsidRDefault="00171E5B" w:rsidP="00B34A79">
      <w:pPr>
        <w:pStyle w:val="docdata"/>
        <w:spacing w:before="0" w:beforeAutospacing="0" w:after="0" w:afterAutospacing="0"/>
        <w:jc w:val="center"/>
        <w:rPr>
          <w:b/>
          <w:bCs/>
          <w:color w:val="C00000"/>
          <w:sz w:val="28"/>
          <w:szCs w:val="28"/>
        </w:rPr>
      </w:pPr>
      <w:bookmarkStart w:id="0" w:name="_GoBack"/>
      <w:r w:rsidRPr="002418E6">
        <w:rPr>
          <w:b/>
          <w:bCs/>
          <w:color w:val="C00000"/>
          <w:sz w:val="28"/>
          <w:szCs w:val="28"/>
        </w:rPr>
        <w:t>СУЛЕЙМАНОВА ЛИЛИЯ ШАМИЛЬЕВНА</w:t>
      </w:r>
    </w:p>
    <w:bookmarkEnd w:id="0"/>
    <w:p w14:paraId="60B9B566" w14:textId="77777777" w:rsidR="00B34A79" w:rsidRPr="00171E5B" w:rsidRDefault="00B34A79" w:rsidP="00B34A79">
      <w:pPr>
        <w:pStyle w:val="docdata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171E5B" w:rsidRPr="00171E5B" w14:paraId="12D6F722" w14:textId="77777777" w:rsidTr="00171E5B">
        <w:tc>
          <w:tcPr>
            <w:tcW w:w="3085" w:type="dxa"/>
          </w:tcPr>
          <w:p w14:paraId="4F7103F7" w14:textId="0ADAD5F7" w:rsidR="00B34A79" w:rsidRPr="00171E5B" w:rsidRDefault="00325ADF" w:rsidP="00B34A79">
            <w:pPr>
              <w:pStyle w:val="a3"/>
              <w:spacing w:before="0" w:beforeAutospacing="0" w:after="0" w:afterAutospacing="0"/>
              <w:rPr>
                <w:color w:val="365F91" w:themeColor="accent1" w:themeShade="BF"/>
                <w:sz w:val="28"/>
                <w:szCs w:val="28"/>
              </w:rPr>
            </w:pPr>
            <w:r w:rsidRPr="00171E5B">
              <w:rPr>
                <w:rFonts w:eastAsia="Calibri"/>
                <w:noProof/>
                <w:color w:val="365F91" w:themeColor="accent1" w:themeShade="BF"/>
                <w:sz w:val="28"/>
                <w:szCs w:val="28"/>
              </w:rPr>
              <w:drawing>
                <wp:inline distT="0" distB="0" distL="0" distR="0" wp14:anchorId="084F23FA" wp14:editId="5F23D21F">
                  <wp:extent cx="1758839" cy="2092411"/>
                  <wp:effectExtent l="0" t="0" r="0" b="3175"/>
                  <wp:docPr id="2" name="Picture 2" descr="C:\Users\1\Desktop\IMG_20221127_193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C:\Users\1\Desktop\IMG_20221127_193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613" cy="2114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6" w:type="dxa"/>
          </w:tcPr>
          <w:p w14:paraId="3DB1EDFA" w14:textId="77777777" w:rsidR="00B34A79" w:rsidRPr="00171E5B" w:rsidRDefault="00B34A79" w:rsidP="00B34A79">
            <w:pPr>
              <w:pStyle w:val="a3"/>
              <w:spacing w:before="0" w:beforeAutospacing="0" w:after="0" w:afterAutospacing="0"/>
              <w:rPr>
                <w:color w:val="365F91" w:themeColor="accent1" w:themeShade="BF"/>
                <w:sz w:val="28"/>
                <w:szCs w:val="28"/>
              </w:rPr>
            </w:pPr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Родилась 27 октября 1971 года в Уфе. Имеет высшее образование, окончила исторический факультет Башкирского государственного университета. Свою трудовую деятельность начала в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Бузовьязовской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 xml:space="preserve"> средней школе в качестве воспитателя группы продлённого дня. С 1992 года работает учителем истории и обществознания. 12 марта 2009 года была назначена директором МОБУ СОШ им. Ф. </w:t>
            </w:r>
            <w:proofErr w:type="spellStart"/>
            <w:r w:rsidRPr="00171E5B">
              <w:rPr>
                <w:color w:val="365F91" w:themeColor="accent1" w:themeShade="BF"/>
                <w:sz w:val="28"/>
                <w:szCs w:val="28"/>
              </w:rPr>
              <w:t>Асянова</w:t>
            </w:r>
            <w:proofErr w:type="spellEnd"/>
            <w:r w:rsidRPr="00171E5B">
              <w:rPr>
                <w:color w:val="365F91" w:themeColor="accent1" w:themeShade="BF"/>
                <w:sz w:val="28"/>
                <w:szCs w:val="28"/>
              </w:rPr>
              <w:t>.</w:t>
            </w:r>
          </w:p>
          <w:p w14:paraId="6E036217" w14:textId="77777777" w:rsidR="00B34A79" w:rsidRPr="00171E5B" w:rsidRDefault="00B34A79" w:rsidP="00B34A79">
            <w:pPr>
              <w:pStyle w:val="a3"/>
              <w:spacing w:before="0" w:beforeAutospacing="0" w:after="0" w:afterAutospacing="0"/>
              <w:rPr>
                <w:color w:val="365F91" w:themeColor="accent1" w:themeShade="BF"/>
                <w:sz w:val="28"/>
                <w:szCs w:val="28"/>
              </w:rPr>
            </w:pPr>
          </w:p>
        </w:tc>
      </w:tr>
    </w:tbl>
    <w:p w14:paraId="5BD380AF" w14:textId="77777777" w:rsidR="00B34A79" w:rsidRPr="00171E5B" w:rsidRDefault="00B34A79" w:rsidP="00B34A79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</w:p>
    <w:p w14:paraId="5BFC8F4A" w14:textId="77777777" w:rsidR="00B34A79" w:rsidRPr="00171E5B" w:rsidRDefault="00B34A79" w:rsidP="00B34A79">
      <w:pPr>
        <w:pStyle w:val="a3"/>
        <w:spacing w:before="0" w:beforeAutospacing="0" w:after="0" w:afterAutospacing="0"/>
        <w:rPr>
          <w:color w:val="365F91" w:themeColor="accent1" w:themeShade="BF"/>
          <w:sz w:val="28"/>
          <w:szCs w:val="28"/>
        </w:rPr>
      </w:pPr>
      <w:r w:rsidRPr="00171E5B">
        <w:rPr>
          <w:color w:val="365F91" w:themeColor="accent1" w:themeShade="BF"/>
          <w:sz w:val="28"/>
          <w:szCs w:val="28"/>
        </w:rPr>
        <w:t> </w:t>
      </w:r>
    </w:p>
    <w:p w14:paraId="0312024C" w14:textId="77777777" w:rsidR="00B34A79" w:rsidRPr="00171E5B" w:rsidRDefault="00B34A79">
      <w:pPr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sectPr w:rsidR="00B34A79" w:rsidRPr="00171E5B" w:rsidSect="00325AD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831"/>
    <w:rsid w:val="00171E5B"/>
    <w:rsid w:val="002418E6"/>
    <w:rsid w:val="00325ADF"/>
    <w:rsid w:val="00677831"/>
    <w:rsid w:val="00877695"/>
    <w:rsid w:val="00984D8A"/>
    <w:rsid w:val="00B3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FB185"/>
  <w15:docId w15:val="{DD403DCE-0936-4D13-B64C-2BBB33C7F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378,bqiaagaaeyqcaaagiaiaaanheaaabw8qaaaaaaaaaaaaaaaaaaaaaaaaaaaaaaaaaaaaaaaaaaaaaaaaaaaaaaaaaaaaaaaaaaaaaaaaaaaaaaaaaaaaaaaaaaaaaaaaaaaaaaaaaaaaaaaaaaaaaaaaaaaaaaaaaaaaaaaaaaaaaaaaaaaaaaaaaaaaaaaaaaaaaaaaaaaaaaaaaaaaaaaaaaaaaaaaaaaaaaaa"/>
    <w:basedOn w:val="a"/>
    <w:rsid w:val="00677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77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34A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5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2025-11-30T07:29:00Z</dcterms:created>
  <dcterms:modified xsi:type="dcterms:W3CDTF">2025-12-03T09:54:00Z</dcterms:modified>
</cp:coreProperties>
</file>